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422" w:tblpY="678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期望年薪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29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>
      <w:pPr>
        <w:jc w:val="center"/>
        <w:rPr>
          <w:rFonts w:hint="eastAsia" w:eastAsia="黑体"/>
          <w:lang w:val="en-US" w:eastAsia="zh-CN"/>
        </w:rPr>
      </w:pPr>
      <w:bookmarkStart w:id="0" w:name="_GoBack"/>
      <w:r>
        <w:rPr>
          <w:rFonts w:hint="eastAsia" w:ascii="黑体" w:hAnsi="黑体" w:eastAsia="黑体"/>
          <w:b/>
          <w:sz w:val="28"/>
          <w:szCs w:val="28"/>
        </w:rPr>
        <w:t>南京市浦口区江浦街道下辖社区2019年公开招聘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报名登记表</w:t>
      </w:r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variable"/>
    <w:sig w:usb0="A0000287" w:usb1="28CF3C52" w:usb2="00000016" w:usb3="00000000" w:csb0="0004001F" w:csb1="00000000"/>
  </w:font>
  <w:font w:name="@微软雅黑">
    <w:panose1 w:val="020B0503020204020204"/>
    <w:charset w:val="86"/>
    <w:family w:val="auto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Square wrapText="bothSides"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Pi91E0AAAAAIBAAAPAAAAAAAAAAEAIAAAACIAAABkcnMvZG93bnJldi54bWxQSwECFAAUAAAA&#10;CACHTuJAKrAxYL0BAABU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  <w: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" cy="131445"/>
              <wp:effectExtent l="0" t="0" r="0" b="0"/>
              <wp:wrapSquare wrapText="bothSides"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7216;mso-width-relative:page;mso-height-relative:page;" filled="f" stroked="f" coordsize="21600,21600" o:gfxdata="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jE79G0AAAAAIBAAAPAAAAAAAAAAEAIAAAACIAAABkcnMvZG93bnJldi54bWxQSwECFAAUAAAA&#10;CACHTuJA9gGk+r0BAABT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2ED16947"/>
    <w:rsid w:val="3CD04332"/>
    <w:rsid w:val="3F420C75"/>
    <w:rsid w:val="46720CB2"/>
    <w:rsid w:val="6041743A"/>
    <w:rsid w:val="6A5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link w:val="4"/>
    <w:semiHidden/>
    <w:uiPriority w:val="99"/>
    <w:rPr>
      <w:sz w:val="18"/>
      <w:szCs w:val="18"/>
    </w:rPr>
  </w:style>
  <w:style w:type="character" w:customStyle="1" w:styleId="9">
    <w:name w:val="页脚 Char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96</Words>
  <Characters>548</Characters>
  <Lines>4</Lines>
  <Paragraphs>1</Paragraphs>
  <TotalTime>8</TotalTime>
  <ScaleCrop>false</ScaleCrop>
  <LinksUpToDate>false</LinksUpToDate>
  <CharactersWithSpaces>643</CharactersWithSpaces>
  <Application>WPS Office_11.1.0.7711_F1E327BC-269C-435d-A152-05C5408002CA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2019-01-11T04:44:00Z</dcterms:created>
  <dc:creator>微软用户</dc:creator>
  <cp:lastModifiedBy>Junnn.</cp:lastModifiedBy>
  <cp:lastPrinted>2019-03-26T03:14:00Z</cp:lastPrinted>
  <dcterms:modified xsi:type="dcterms:W3CDTF">2019-05-23T02:52:05Z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2052-11.1.0.7711</vt:lpwstr>
  </property>
</Properties>
</file>